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C9" w:rsidRDefault="007279C9" w:rsidP="007279C9">
      <w:pPr>
        <w:jc w:val="center"/>
        <w:rPr>
          <w:spacing w:val="20"/>
          <w:sz w:val="28"/>
          <w:szCs w:val="28"/>
        </w:rPr>
      </w:pPr>
      <w:bookmarkStart w:id="0" w:name="_GoBack"/>
      <w:bookmarkEnd w:id="0"/>
      <w:r>
        <w:rPr>
          <w:spacing w:val="20"/>
          <w:sz w:val="28"/>
          <w:szCs w:val="28"/>
        </w:rPr>
        <w:t>АДМИНИСТРАЦИЯ</w:t>
      </w:r>
    </w:p>
    <w:p w:rsidR="007279C9" w:rsidRDefault="00AF760E" w:rsidP="007279C9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ПЕРЕКОПНОВСКОГО</w:t>
      </w:r>
      <w:r w:rsidR="007279C9">
        <w:rPr>
          <w:spacing w:val="20"/>
          <w:sz w:val="28"/>
          <w:szCs w:val="28"/>
        </w:rPr>
        <w:t xml:space="preserve"> МУНИЦИПАЛЬНОГО ОБРАЗОВАНИЯ</w:t>
      </w:r>
    </w:p>
    <w:p w:rsidR="007279C9" w:rsidRDefault="007279C9" w:rsidP="007279C9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ЕРШОВСКОГО МУНИЦИПАЛЬНОГО РАЙОНА</w:t>
      </w:r>
    </w:p>
    <w:p w:rsidR="007279C9" w:rsidRDefault="007279C9" w:rsidP="007279C9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САРАТОВСКОЙ ОБЛАСТИ</w:t>
      </w:r>
    </w:p>
    <w:p w:rsidR="007279C9" w:rsidRDefault="007279C9" w:rsidP="007279C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279C9" w:rsidRDefault="007279C9" w:rsidP="007279C9">
      <w:pPr>
        <w:pStyle w:val="a6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79C9" w:rsidRDefault="007279C9" w:rsidP="007279C9">
      <w:pPr>
        <w:pStyle w:val="a6"/>
        <w:rPr>
          <w:rFonts w:ascii="Times New Roman" w:hAnsi="Times New Roman" w:cs="Calibri"/>
          <w:sz w:val="28"/>
          <w:szCs w:val="28"/>
        </w:rPr>
      </w:pPr>
    </w:p>
    <w:p w:rsidR="007279C9" w:rsidRDefault="007279C9" w:rsidP="007279C9">
      <w:pPr>
        <w:pStyle w:val="a6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28.06.2018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</w:t>
      </w:r>
    </w:p>
    <w:p w:rsidR="007279C9" w:rsidRDefault="007279C9" w:rsidP="004D615F">
      <w:pPr>
        <w:pStyle w:val="a3"/>
        <w:ind w:firstLine="0"/>
      </w:pPr>
    </w:p>
    <w:p w:rsidR="004D615F" w:rsidRPr="00AF760E" w:rsidRDefault="004D615F" w:rsidP="004D615F">
      <w:pPr>
        <w:pStyle w:val="a3"/>
        <w:ind w:firstLine="0"/>
        <w:rPr>
          <w:b/>
        </w:rPr>
      </w:pPr>
      <w:r w:rsidRPr="00AF760E">
        <w:rPr>
          <w:b/>
        </w:rPr>
        <w:t xml:space="preserve">О внесении изменений в постановление </w:t>
      </w:r>
      <w:proofErr w:type="spellStart"/>
      <w:r w:rsidRPr="00AF760E">
        <w:rPr>
          <w:b/>
        </w:rPr>
        <w:t>админист</w:t>
      </w:r>
      <w:proofErr w:type="spellEnd"/>
      <w:r w:rsidRPr="00AF760E">
        <w:rPr>
          <w:b/>
        </w:rPr>
        <w:t>-</w:t>
      </w:r>
    </w:p>
    <w:p w:rsidR="004D615F" w:rsidRPr="00AF760E" w:rsidRDefault="004D615F" w:rsidP="004D615F">
      <w:pPr>
        <w:pStyle w:val="a3"/>
        <w:ind w:firstLine="0"/>
        <w:rPr>
          <w:b/>
        </w:rPr>
      </w:pPr>
      <w:r w:rsidRPr="00AF760E">
        <w:rPr>
          <w:b/>
        </w:rPr>
        <w:t xml:space="preserve">рации </w:t>
      </w:r>
      <w:proofErr w:type="spellStart"/>
      <w:r w:rsidR="007279C9" w:rsidRPr="00AF760E">
        <w:rPr>
          <w:b/>
        </w:rPr>
        <w:t>Перекопновского</w:t>
      </w:r>
      <w:proofErr w:type="spellEnd"/>
      <w:r w:rsidRPr="00AF760E">
        <w:rPr>
          <w:b/>
        </w:rPr>
        <w:t xml:space="preserve"> муниципального образования</w:t>
      </w:r>
    </w:p>
    <w:p w:rsidR="00AF760E" w:rsidRDefault="004D615F" w:rsidP="00F81814">
      <w:pPr>
        <w:pStyle w:val="a3"/>
        <w:ind w:firstLine="0"/>
        <w:rPr>
          <w:b/>
          <w:szCs w:val="28"/>
        </w:rPr>
      </w:pPr>
      <w:proofErr w:type="spellStart"/>
      <w:r w:rsidRPr="00AF760E">
        <w:rPr>
          <w:b/>
        </w:rPr>
        <w:t>Ершовс</w:t>
      </w:r>
      <w:r w:rsidR="00AF760E">
        <w:rPr>
          <w:b/>
        </w:rPr>
        <w:t>кого</w:t>
      </w:r>
      <w:proofErr w:type="spellEnd"/>
      <w:r w:rsidR="00AF760E">
        <w:rPr>
          <w:b/>
        </w:rPr>
        <w:t xml:space="preserve"> муниципального</w:t>
      </w:r>
      <w:r w:rsidR="00F81814" w:rsidRPr="00AF760E">
        <w:rPr>
          <w:b/>
        </w:rPr>
        <w:t xml:space="preserve"> района </w:t>
      </w:r>
      <w:proofErr w:type="gramStart"/>
      <w:r w:rsidR="00AF760E" w:rsidRPr="00AF760E">
        <w:rPr>
          <w:b/>
          <w:szCs w:val="28"/>
        </w:rPr>
        <w:t>Саратовской</w:t>
      </w:r>
      <w:proofErr w:type="gramEnd"/>
      <w:r w:rsidR="00AF760E" w:rsidRPr="00AF760E">
        <w:rPr>
          <w:b/>
          <w:szCs w:val="28"/>
        </w:rPr>
        <w:t xml:space="preserve"> </w:t>
      </w:r>
    </w:p>
    <w:p w:rsidR="00AF760E" w:rsidRDefault="00AF760E" w:rsidP="00F81814">
      <w:pPr>
        <w:pStyle w:val="a3"/>
        <w:ind w:firstLine="0"/>
        <w:rPr>
          <w:b/>
          <w:szCs w:val="28"/>
        </w:rPr>
      </w:pPr>
      <w:proofErr w:type="gramStart"/>
      <w:r w:rsidRPr="00AF760E">
        <w:rPr>
          <w:b/>
          <w:szCs w:val="28"/>
        </w:rPr>
        <w:t>области</w:t>
      </w:r>
      <w:r w:rsidRPr="00AF760E">
        <w:rPr>
          <w:rFonts w:cstheme="minorHAnsi"/>
          <w:b/>
          <w:szCs w:val="28"/>
        </w:rPr>
        <w:t xml:space="preserve"> </w:t>
      </w:r>
      <w:r w:rsidR="00F81814" w:rsidRPr="00AF760E">
        <w:rPr>
          <w:rFonts w:cstheme="minorHAnsi"/>
          <w:b/>
          <w:szCs w:val="28"/>
        </w:rPr>
        <w:t>от 10.01.2017 года</w:t>
      </w:r>
      <w:r>
        <w:rPr>
          <w:rFonts w:cstheme="minorHAnsi"/>
          <w:b/>
          <w:szCs w:val="28"/>
        </w:rPr>
        <w:t xml:space="preserve"> </w:t>
      </w:r>
      <w:r w:rsidR="00F81814" w:rsidRPr="00AF760E">
        <w:rPr>
          <w:rFonts w:cstheme="minorHAnsi"/>
          <w:b/>
          <w:szCs w:val="28"/>
        </w:rPr>
        <w:t xml:space="preserve">№ 2 </w:t>
      </w:r>
      <w:r w:rsidR="00F81814" w:rsidRPr="00AF760E">
        <w:rPr>
          <w:b/>
          <w:szCs w:val="28"/>
        </w:rPr>
        <w:t xml:space="preserve">(с изменениями </w:t>
      </w:r>
      <w:proofErr w:type="gramEnd"/>
    </w:p>
    <w:p w:rsidR="00AF760E" w:rsidRDefault="00F81814" w:rsidP="00F81814">
      <w:pPr>
        <w:pStyle w:val="a3"/>
        <w:ind w:firstLine="0"/>
        <w:rPr>
          <w:b/>
          <w:szCs w:val="28"/>
        </w:rPr>
      </w:pPr>
      <w:r w:rsidRPr="00AF760E">
        <w:rPr>
          <w:b/>
          <w:szCs w:val="28"/>
        </w:rPr>
        <w:t>от 05.06.2017г. № 25)</w:t>
      </w:r>
      <w:r w:rsidR="00AF760E" w:rsidRPr="00AF760E">
        <w:rPr>
          <w:b/>
          <w:szCs w:val="28"/>
        </w:rPr>
        <w:t xml:space="preserve"> «Об утверждении </w:t>
      </w:r>
    </w:p>
    <w:p w:rsidR="00AF760E" w:rsidRDefault="00AF760E" w:rsidP="00F81814">
      <w:pPr>
        <w:pStyle w:val="a3"/>
        <w:ind w:firstLine="0"/>
        <w:rPr>
          <w:b/>
          <w:szCs w:val="28"/>
        </w:rPr>
      </w:pPr>
      <w:r w:rsidRPr="00AF760E">
        <w:rPr>
          <w:b/>
          <w:szCs w:val="28"/>
        </w:rPr>
        <w:t xml:space="preserve">административного регламента предоставления </w:t>
      </w:r>
    </w:p>
    <w:p w:rsidR="00AF760E" w:rsidRDefault="00AF760E" w:rsidP="00F81814">
      <w:pPr>
        <w:pStyle w:val="a3"/>
        <w:ind w:firstLine="0"/>
        <w:rPr>
          <w:b/>
          <w:szCs w:val="28"/>
        </w:rPr>
      </w:pPr>
      <w:r w:rsidRPr="00AF760E">
        <w:rPr>
          <w:b/>
          <w:szCs w:val="28"/>
        </w:rPr>
        <w:t xml:space="preserve">муниципальной услуги «Оформление документов </w:t>
      </w:r>
    </w:p>
    <w:p w:rsidR="00AF760E" w:rsidRDefault="00AF760E" w:rsidP="00F81814">
      <w:pPr>
        <w:pStyle w:val="a3"/>
        <w:ind w:firstLine="0"/>
        <w:rPr>
          <w:b/>
          <w:szCs w:val="28"/>
        </w:rPr>
      </w:pPr>
      <w:r w:rsidRPr="00AF760E">
        <w:rPr>
          <w:b/>
          <w:szCs w:val="28"/>
        </w:rPr>
        <w:t xml:space="preserve">и выдача разрешения на захоронение, выделение </w:t>
      </w:r>
    </w:p>
    <w:p w:rsidR="00F81814" w:rsidRPr="00AF760E" w:rsidRDefault="00AF760E" w:rsidP="00F81814">
      <w:pPr>
        <w:pStyle w:val="a3"/>
        <w:ind w:firstLine="0"/>
        <w:rPr>
          <w:b/>
          <w:szCs w:val="28"/>
        </w:rPr>
      </w:pPr>
      <w:r w:rsidRPr="00AF760E">
        <w:rPr>
          <w:b/>
          <w:szCs w:val="28"/>
        </w:rPr>
        <w:t>земельного участка для захоронения»</w:t>
      </w:r>
      <w:r w:rsidR="00F81814" w:rsidRPr="00AF760E">
        <w:rPr>
          <w:b/>
          <w:szCs w:val="28"/>
        </w:rPr>
        <w:t xml:space="preserve">. </w:t>
      </w:r>
    </w:p>
    <w:p w:rsidR="004D615F" w:rsidRPr="00AF760E" w:rsidRDefault="004D615F" w:rsidP="004D615F">
      <w:pPr>
        <w:jc w:val="both"/>
        <w:rPr>
          <w:b/>
          <w:sz w:val="28"/>
          <w:szCs w:val="28"/>
        </w:rPr>
      </w:pPr>
    </w:p>
    <w:p w:rsidR="004D615F" w:rsidRDefault="004D615F" w:rsidP="004D615F">
      <w:pPr>
        <w:ind w:firstLine="720"/>
        <w:jc w:val="both"/>
        <w:rPr>
          <w:sz w:val="28"/>
          <w:szCs w:val="28"/>
        </w:rPr>
      </w:pPr>
      <w:proofErr w:type="gramStart"/>
      <w:r w:rsidRPr="003843BB">
        <w:rPr>
          <w:sz w:val="28"/>
          <w:szCs w:val="28"/>
        </w:rPr>
        <w:t xml:space="preserve">В соответствии с </w:t>
      </w:r>
      <w:r w:rsidRPr="00E16BDF">
        <w:rPr>
          <w:sz w:val="28"/>
          <w:szCs w:val="28"/>
        </w:rPr>
        <w:t xml:space="preserve">Федеральным </w:t>
      </w:r>
      <w:hyperlink r:id="rId6" w:history="1">
        <w:r w:rsidRPr="00E16BD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 руководствуясь Уставом </w:t>
      </w:r>
      <w:proofErr w:type="spellStart"/>
      <w:r w:rsidR="00AF760E" w:rsidRPr="00AF760E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AF760E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, администрация </w:t>
      </w:r>
      <w:proofErr w:type="spellStart"/>
      <w:r w:rsidR="00AF760E" w:rsidRPr="00AF760E">
        <w:rPr>
          <w:sz w:val="28"/>
          <w:szCs w:val="28"/>
        </w:rPr>
        <w:t>Перекопновского</w:t>
      </w:r>
      <w:proofErr w:type="spellEnd"/>
      <w:r w:rsidRPr="00AF7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AF760E"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>ПОСТАНОВЛЯЕТ:</w:t>
      </w:r>
      <w:proofErr w:type="gramEnd"/>
    </w:p>
    <w:p w:rsidR="004D615F" w:rsidRPr="009C296A" w:rsidRDefault="004D615F" w:rsidP="004D615F">
      <w:pPr>
        <w:numPr>
          <w:ilvl w:val="0"/>
          <w:numId w:val="1"/>
        </w:numPr>
        <w:ind w:left="0" w:firstLine="709"/>
        <w:jc w:val="both"/>
        <w:rPr>
          <w:rFonts w:cs="Tahoma"/>
          <w:sz w:val="28"/>
          <w:szCs w:val="28"/>
        </w:rPr>
      </w:pPr>
      <w:r w:rsidRPr="00CC140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</w:t>
      </w:r>
      <w:r w:rsidR="00AF760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постановлению</w:t>
      </w:r>
      <w:r w:rsidR="00AF760E">
        <w:rPr>
          <w:sz w:val="28"/>
          <w:szCs w:val="28"/>
        </w:rPr>
        <w:t xml:space="preserve"> администрации </w:t>
      </w:r>
      <w:proofErr w:type="spellStart"/>
      <w:r w:rsidR="00AF760E" w:rsidRPr="00AF760E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="00AF760E">
        <w:rPr>
          <w:sz w:val="28"/>
          <w:szCs w:val="28"/>
        </w:rPr>
        <w:t>Ершовского</w:t>
      </w:r>
      <w:proofErr w:type="spellEnd"/>
      <w:r w:rsidR="00AF760E">
        <w:rPr>
          <w:sz w:val="28"/>
          <w:szCs w:val="28"/>
        </w:rPr>
        <w:t xml:space="preserve"> </w:t>
      </w:r>
      <w:r w:rsidRPr="00CC140E">
        <w:rPr>
          <w:sz w:val="28"/>
          <w:szCs w:val="28"/>
        </w:rPr>
        <w:t>муниципаль</w:t>
      </w:r>
      <w:r w:rsidR="00AF760E">
        <w:rPr>
          <w:sz w:val="28"/>
          <w:szCs w:val="28"/>
        </w:rPr>
        <w:t xml:space="preserve">ного района </w:t>
      </w:r>
      <w:r w:rsidRPr="00CC140E">
        <w:rPr>
          <w:sz w:val="28"/>
          <w:szCs w:val="28"/>
        </w:rPr>
        <w:t xml:space="preserve">от </w:t>
      </w:r>
      <w:r>
        <w:rPr>
          <w:sz w:val="28"/>
          <w:szCs w:val="28"/>
        </w:rPr>
        <w:t>01.02.2017 №4 «Об утверждении административного регламента</w:t>
      </w:r>
      <w:r w:rsidRPr="00CC140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«Оформление документов и выдача разрешения на захоронение, выделение земельного участка для захоронения»</w:t>
      </w:r>
      <w:r w:rsidRPr="003E283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D615F" w:rsidRDefault="004D615F" w:rsidP="004D615F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1.8 изложить в новой редакции:</w:t>
      </w:r>
    </w:p>
    <w:p w:rsidR="004D615F" w:rsidRPr="00D9194D" w:rsidRDefault="004D615F" w:rsidP="004D61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5714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1.8. </w:t>
      </w:r>
      <w:r w:rsidRPr="00657140">
        <w:rPr>
          <w:rFonts w:ascii="Times New Roman" w:hAnsi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</w:t>
      </w:r>
      <w:r>
        <w:rPr>
          <w:rFonts w:ascii="Times New Roman" w:hAnsi="Times New Roman"/>
          <w:sz w:val="28"/>
          <w:szCs w:val="28"/>
        </w:rPr>
        <w:t>;</w:t>
      </w:r>
    </w:p>
    <w:p w:rsidR="004D615F" w:rsidRDefault="004D615F" w:rsidP="004D615F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3.6. дополнить абзацем следующего содержания:</w:t>
      </w:r>
    </w:p>
    <w:p w:rsidR="004D615F" w:rsidRPr="00956E55" w:rsidRDefault="004D615F" w:rsidP="004D61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56E55">
        <w:rPr>
          <w:rFonts w:ascii="Times New Roman" w:hAnsi="Times New Roman"/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7" w:history="1">
        <w:r w:rsidRPr="00956E55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956E55">
        <w:rPr>
          <w:rFonts w:ascii="Times New Roman" w:hAnsi="Times New Roman"/>
          <w:sz w:val="28"/>
          <w:szCs w:val="28"/>
        </w:rPr>
        <w:t xml:space="preserve">, на своих технических средствах, а </w:t>
      </w:r>
      <w:r w:rsidRPr="00956E55">
        <w:rPr>
          <w:rFonts w:ascii="Times New Roman" w:hAnsi="Times New Roman"/>
          <w:sz w:val="28"/>
          <w:szCs w:val="28"/>
        </w:rPr>
        <w:lastRenderedPageBreak/>
        <w:t>также возможность направления такого электронного документа в иные органы (организации)»</w:t>
      </w:r>
      <w:r>
        <w:rPr>
          <w:rFonts w:ascii="Times New Roman" w:hAnsi="Times New Roman"/>
          <w:sz w:val="28"/>
          <w:szCs w:val="28"/>
        </w:rPr>
        <w:t>.</w:t>
      </w:r>
    </w:p>
    <w:p w:rsidR="004D615F" w:rsidRDefault="004D615F" w:rsidP="004D615F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5.1 изложить в новой редакции:</w:t>
      </w:r>
    </w:p>
    <w:p w:rsidR="004D615F" w:rsidRDefault="004D615F" w:rsidP="004D615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«5.1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4D615F" w:rsidRPr="00BF63EF" w:rsidRDefault="004D615F" w:rsidP="004D615F">
      <w:pPr>
        <w:spacing w:line="288" w:lineRule="auto"/>
        <w:jc w:val="both"/>
        <w:rPr>
          <w:rStyle w:val="hl"/>
          <w:kern w:val="36"/>
          <w:sz w:val="28"/>
          <w:szCs w:val="28"/>
        </w:rPr>
      </w:pPr>
      <w:r w:rsidRPr="00BF63EF">
        <w:rPr>
          <w:sz w:val="28"/>
          <w:szCs w:val="28"/>
        </w:rPr>
        <w:t>1) нарушение срока регистрации запроса о предоставлении муниципальной услуги, запроса</w:t>
      </w:r>
      <w:bookmarkStart w:id="1" w:name="dst221"/>
      <w:bookmarkEnd w:id="1"/>
      <w:r w:rsidRPr="00BF63EF">
        <w:rPr>
          <w:sz w:val="28"/>
          <w:szCs w:val="28"/>
        </w:rPr>
        <w:t xml:space="preserve"> о п</w:t>
      </w:r>
      <w:r w:rsidRPr="00BF63EF">
        <w:rPr>
          <w:rStyle w:val="hl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>
        <w:rPr>
          <w:rStyle w:val="hl"/>
          <w:kern w:val="36"/>
          <w:sz w:val="28"/>
          <w:szCs w:val="28"/>
        </w:rPr>
        <w:t>;</w:t>
      </w:r>
    </w:p>
    <w:p w:rsidR="004D615F" w:rsidRPr="00BF63EF" w:rsidRDefault="004D615F" w:rsidP="004D615F">
      <w:pPr>
        <w:spacing w:line="288" w:lineRule="auto"/>
        <w:jc w:val="both"/>
        <w:rPr>
          <w:sz w:val="28"/>
          <w:szCs w:val="28"/>
        </w:rPr>
      </w:pPr>
      <w:r w:rsidRPr="00BF63EF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4D615F" w:rsidRPr="00BF63EF" w:rsidRDefault="004D615F" w:rsidP="004D615F">
      <w:pPr>
        <w:spacing w:line="288" w:lineRule="auto"/>
        <w:jc w:val="both"/>
        <w:rPr>
          <w:sz w:val="28"/>
          <w:szCs w:val="28"/>
        </w:rPr>
      </w:pPr>
      <w:bookmarkStart w:id="2" w:name="dst102"/>
      <w:bookmarkEnd w:id="2"/>
      <w:r w:rsidRPr="00BF63E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615F" w:rsidRPr="00BF63EF" w:rsidRDefault="004D615F" w:rsidP="004D615F">
      <w:pPr>
        <w:spacing w:line="288" w:lineRule="auto"/>
        <w:jc w:val="both"/>
        <w:rPr>
          <w:sz w:val="28"/>
          <w:szCs w:val="28"/>
        </w:rPr>
      </w:pPr>
      <w:bookmarkStart w:id="3" w:name="dst103"/>
      <w:bookmarkEnd w:id="3"/>
      <w:r w:rsidRPr="00BF63E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D615F" w:rsidRPr="00BF63EF" w:rsidRDefault="004D615F" w:rsidP="004D615F">
      <w:pPr>
        <w:spacing w:line="288" w:lineRule="auto"/>
        <w:jc w:val="both"/>
        <w:rPr>
          <w:sz w:val="28"/>
          <w:szCs w:val="28"/>
        </w:rPr>
      </w:pPr>
      <w:bookmarkStart w:id="4" w:name="dst222"/>
      <w:bookmarkEnd w:id="4"/>
      <w:proofErr w:type="gramStart"/>
      <w:r w:rsidRPr="00BF63E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F63EF">
        <w:rPr>
          <w:sz w:val="28"/>
          <w:szCs w:val="28"/>
        </w:rPr>
        <w:t xml:space="preserve">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4D615F" w:rsidRPr="00BF63EF" w:rsidRDefault="004D615F" w:rsidP="004D615F">
      <w:pPr>
        <w:spacing w:line="288" w:lineRule="auto"/>
        <w:jc w:val="both"/>
        <w:rPr>
          <w:sz w:val="28"/>
          <w:szCs w:val="28"/>
        </w:rPr>
      </w:pPr>
      <w:bookmarkStart w:id="5" w:name="dst105"/>
      <w:bookmarkEnd w:id="5"/>
      <w:r w:rsidRPr="00BF63EF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BF63EF">
        <w:rPr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4D615F" w:rsidRPr="00BF63EF" w:rsidRDefault="004D615F" w:rsidP="004D615F">
      <w:pPr>
        <w:spacing w:line="288" w:lineRule="auto"/>
        <w:jc w:val="both"/>
        <w:rPr>
          <w:sz w:val="28"/>
          <w:szCs w:val="28"/>
        </w:rPr>
      </w:pPr>
      <w:bookmarkStart w:id="6" w:name="dst223"/>
      <w:bookmarkEnd w:id="6"/>
      <w:proofErr w:type="gramStart"/>
      <w:r w:rsidRPr="00BF63E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anchor="dst100352" w:history="1">
        <w:r w:rsidRPr="00BF63EF">
          <w:rPr>
            <w:rStyle w:val="a5"/>
            <w:sz w:val="28"/>
            <w:szCs w:val="28"/>
          </w:rPr>
          <w:t>частью 1.1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BF63E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BF63EF">
        <w:rPr>
          <w:sz w:val="28"/>
          <w:szCs w:val="28"/>
        </w:rPr>
        <w:t xml:space="preserve"> исправлений.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4D615F" w:rsidRPr="00BF63EF" w:rsidRDefault="004D615F" w:rsidP="004D615F">
      <w:pPr>
        <w:spacing w:line="288" w:lineRule="auto"/>
        <w:jc w:val="both"/>
        <w:rPr>
          <w:sz w:val="28"/>
          <w:szCs w:val="28"/>
        </w:rPr>
      </w:pPr>
      <w:bookmarkStart w:id="7" w:name="dst224"/>
      <w:bookmarkEnd w:id="7"/>
      <w:r w:rsidRPr="00BF63E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D615F" w:rsidRPr="00BF63EF" w:rsidRDefault="004D615F" w:rsidP="004D615F">
      <w:pPr>
        <w:spacing w:line="288" w:lineRule="auto"/>
        <w:jc w:val="both"/>
        <w:rPr>
          <w:sz w:val="28"/>
          <w:szCs w:val="28"/>
        </w:rPr>
      </w:pPr>
      <w:bookmarkStart w:id="8" w:name="dst225"/>
      <w:bookmarkEnd w:id="8"/>
      <w:proofErr w:type="gramStart"/>
      <w:r w:rsidRPr="00BF63E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F63E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.</w:t>
      </w:r>
    </w:p>
    <w:p w:rsidR="004D615F" w:rsidRPr="004F51EB" w:rsidRDefault="004D615F" w:rsidP="004D615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F51EB">
        <w:rPr>
          <w:sz w:val="28"/>
          <w:szCs w:val="28"/>
        </w:rPr>
        <w:t>азместить</w:t>
      </w:r>
      <w:proofErr w:type="gramEnd"/>
      <w:r w:rsidRPr="004F51EB">
        <w:rPr>
          <w:sz w:val="28"/>
          <w:szCs w:val="28"/>
        </w:rPr>
        <w:t xml:space="preserve"> настоящее постановление на официальном </w:t>
      </w:r>
      <w:r w:rsidR="00AF760E">
        <w:rPr>
          <w:sz w:val="28"/>
          <w:szCs w:val="28"/>
        </w:rPr>
        <w:t xml:space="preserve">сайте администрации </w:t>
      </w:r>
      <w:proofErr w:type="spellStart"/>
      <w:r w:rsidR="00AF760E">
        <w:rPr>
          <w:sz w:val="28"/>
          <w:szCs w:val="28"/>
        </w:rPr>
        <w:t>Ершовского</w:t>
      </w:r>
      <w:proofErr w:type="spellEnd"/>
      <w:r w:rsidR="00AF760E">
        <w:rPr>
          <w:sz w:val="28"/>
          <w:szCs w:val="28"/>
        </w:rPr>
        <w:t xml:space="preserve"> </w:t>
      </w:r>
      <w:r w:rsidRPr="004F51EB">
        <w:rPr>
          <w:sz w:val="28"/>
          <w:szCs w:val="28"/>
        </w:rPr>
        <w:t>муниципального района</w:t>
      </w:r>
      <w:r w:rsidR="00AF760E">
        <w:rPr>
          <w:sz w:val="28"/>
          <w:szCs w:val="28"/>
        </w:rPr>
        <w:t xml:space="preserve"> Саратовской области в сети Интернет</w:t>
      </w:r>
      <w:r w:rsidRPr="004F51EB">
        <w:rPr>
          <w:sz w:val="28"/>
          <w:szCs w:val="28"/>
        </w:rPr>
        <w:t>.</w:t>
      </w:r>
    </w:p>
    <w:p w:rsidR="004D615F" w:rsidRPr="005B2EA0" w:rsidRDefault="004D615F" w:rsidP="004D615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B2EA0">
        <w:rPr>
          <w:sz w:val="28"/>
          <w:szCs w:val="28"/>
        </w:rPr>
        <w:t>Контроль за</w:t>
      </w:r>
      <w:proofErr w:type="gramEnd"/>
      <w:r w:rsidRPr="005B2E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0DEA" w:rsidRDefault="00310DEA"/>
    <w:p w:rsidR="00AF760E" w:rsidRDefault="00AF760E"/>
    <w:p w:rsidR="00AF760E" w:rsidRDefault="00AF760E" w:rsidP="00AF760E">
      <w:pPr>
        <w:pStyle w:val="a3"/>
        <w:ind w:firstLine="0"/>
      </w:pPr>
      <w:proofErr w:type="spellStart"/>
      <w:r>
        <w:lastRenderedPageBreak/>
        <w:t>И.о</w:t>
      </w:r>
      <w:proofErr w:type="spellEnd"/>
      <w:r>
        <w:t xml:space="preserve">. главы </w:t>
      </w:r>
      <w:proofErr w:type="spellStart"/>
      <w:r>
        <w:t>Перекопновского</w:t>
      </w:r>
      <w:proofErr w:type="spellEnd"/>
      <w:r>
        <w:t xml:space="preserve"> МО</w:t>
      </w:r>
    </w:p>
    <w:p w:rsidR="00AF760E" w:rsidRDefault="00AF760E" w:rsidP="00AF760E">
      <w:pPr>
        <w:pStyle w:val="a3"/>
        <w:ind w:firstLine="0"/>
        <w:rPr>
          <w:szCs w:val="28"/>
        </w:rPr>
      </w:pPr>
      <w:proofErr w:type="spellStart"/>
      <w:r w:rsidRPr="004F51EB">
        <w:rPr>
          <w:szCs w:val="28"/>
        </w:rPr>
        <w:t>Ершовского</w:t>
      </w:r>
      <w:proofErr w:type="spellEnd"/>
      <w:r w:rsidRPr="004F51EB">
        <w:rPr>
          <w:szCs w:val="28"/>
        </w:rPr>
        <w:t xml:space="preserve">  муниципального района</w:t>
      </w:r>
    </w:p>
    <w:p w:rsidR="00AF760E" w:rsidRDefault="00AF760E" w:rsidP="00AF760E">
      <w:pPr>
        <w:pStyle w:val="a3"/>
        <w:ind w:firstLine="0"/>
      </w:pPr>
      <w:r>
        <w:rPr>
          <w:szCs w:val="28"/>
        </w:rPr>
        <w:t>Саратовской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  <w:t>Е.Н. Писарева</w:t>
      </w:r>
    </w:p>
    <w:p w:rsidR="00AF760E" w:rsidRDefault="00AF760E"/>
    <w:sectPr w:rsidR="00AF760E" w:rsidSect="00AF760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83"/>
    <w:rsid w:val="001B65FA"/>
    <w:rsid w:val="00310DEA"/>
    <w:rsid w:val="004D615F"/>
    <w:rsid w:val="004F7583"/>
    <w:rsid w:val="007279C9"/>
    <w:rsid w:val="00AF760E"/>
    <w:rsid w:val="00F8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615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D6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D615F"/>
    <w:rPr>
      <w:color w:val="0000FF"/>
      <w:u w:val="single"/>
    </w:rPr>
  </w:style>
  <w:style w:type="paragraph" w:styleId="a6">
    <w:name w:val="No Spacing"/>
    <w:link w:val="a7"/>
    <w:uiPriority w:val="1"/>
    <w:qFormat/>
    <w:rsid w:val="004D61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4D615F"/>
  </w:style>
  <w:style w:type="paragraph" w:styleId="a8">
    <w:name w:val="header"/>
    <w:basedOn w:val="a"/>
    <w:link w:val="a9"/>
    <w:rsid w:val="004D615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4D6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61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1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rsid w:val="007279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615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D6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D615F"/>
    <w:rPr>
      <w:color w:val="0000FF"/>
      <w:u w:val="single"/>
    </w:rPr>
  </w:style>
  <w:style w:type="paragraph" w:styleId="a6">
    <w:name w:val="No Spacing"/>
    <w:link w:val="a7"/>
    <w:uiPriority w:val="1"/>
    <w:qFormat/>
    <w:rsid w:val="004D61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4D615F"/>
  </w:style>
  <w:style w:type="paragraph" w:styleId="a8">
    <w:name w:val="header"/>
    <w:basedOn w:val="a"/>
    <w:link w:val="a9"/>
    <w:rsid w:val="004D615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4D6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61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1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rsid w:val="00727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156/a2588b2a1374c05e0939bb4df8e54fc0dfd6e00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54" TargetMode="External"/><Relationship Id="rId12" Type="http://schemas.openxmlformats.org/officeDocument/2006/relationships/hyperlink" Target="http://www.consultant.ru/document/cons_doc_LAW_296156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79EABDC397349C5765F6E09AF0E4E6A11FBF48B03A953B3517E76948RDM7I" TargetMode="External"/><Relationship Id="rId11" Type="http://schemas.openxmlformats.org/officeDocument/2006/relationships/hyperlink" Target="http://www.consultant.ru/document/cons_doc_LAW_296156/a2588b2a1374c05e0939bb4df8e54fc0dfd6e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6156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156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</cp:revision>
  <dcterms:created xsi:type="dcterms:W3CDTF">2018-07-02T09:27:00Z</dcterms:created>
  <dcterms:modified xsi:type="dcterms:W3CDTF">2018-07-02T10:42:00Z</dcterms:modified>
</cp:coreProperties>
</file>